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1" w:rsidRPr="00E84720" w:rsidRDefault="00313651" w:rsidP="00313651">
      <w:pPr>
        <w:spacing w:after="0" w:line="360" w:lineRule="auto"/>
        <w:ind w:left="4320"/>
        <w:jc w:val="both"/>
        <w:textAlignment w:val="center"/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 xml:space="preserve">Приложение № 3 към чл. </w:t>
      </w:r>
      <w:proofErr w:type="spellStart"/>
      <w:r w:rsidRPr="00E84720"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>62а</w:t>
      </w:r>
      <w:proofErr w:type="spellEnd"/>
      <w:r w:rsidRPr="00E84720"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>, ал. 2, т. 2</w:t>
      </w: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val="bg-BG" w:eastAsia="en-GB"/>
        </w:rPr>
      </w:pPr>
    </w:p>
    <w:p w:rsidR="00313651" w:rsidRPr="00E84720" w:rsidRDefault="00313651" w:rsidP="00313651">
      <w:pPr>
        <w:spacing w:after="0" w:line="360" w:lineRule="auto"/>
        <w:ind w:left="-227" w:right="-454"/>
        <w:jc w:val="center"/>
        <w:textAlignment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val="bg-BG" w:eastAsia="en-GB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val="bg-BG" w:eastAsia="en-GB"/>
        </w:rPr>
        <w:t>ДЕКЛАРАЦИЯ</w:t>
      </w:r>
    </w:p>
    <w:p w:rsidR="00313651" w:rsidRPr="00E84720" w:rsidRDefault="00313651" w:rsidP="00313651">
      <w:pPr>
        <w:spacing w:after="57" w:line="360" w:lineRule="auto"/>
        <w:ind w:left="-227" w:right="-454"/>
        <w:jc w:val="center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по чл.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62а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, ал. 2, т. 2 от Наредба № 1 от 2007 г. за водене, съхраняване и достъп до търговския регистър и до регистъра на юридическите лица с нестопанска цел</w:t>
      </w:r>
    </w:p>
    <w:p w:rsidR="00313651" w:rsidRPr="00E84720" w:rsidRDefault="00313651" w:rsidP="00313651">
      <w:pPr>
        <w:spacing w:after="57" w:line="360" w:lineRule="auto"/>
        <w:ind w:left="-227" w:right="-454"/>
        <w:jc w:val="center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Долуподписаният (ата)    </w:t>
      </w:r>
      <w:r w:rsidRPr="00E84720"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 xml:space="preserve">  </w:t>
      </w:r>
      <w:r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>………………………………………………………………………..</w:t>
      </w: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 </w:t>
      </w: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,</w:t>
      </w:r>
    </w:p>
    <w:p w:rsidR="00313651" w:rsidRPr="00E84720" w:rsidRDefault="00313651" w:rsidP="00313651">
      <w:pPr>
        <w:spacing w:after="57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>                      </w:t>
      </w: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ab/>
      </w: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ab/>
      </w: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ab/>
        <w:t xml:space="preserve"> (име, презим</w:t>
      </w:r>
      <w:bookmarkStart w:id="0" w:name="_GoBack"/>
      <w:bookmarkEnd w:id="0"/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>е, фамилия)</w:t>
      </w:r>
    </w:p>
    <w:p w:rsidR="00313651" w:rsidRPr="00E533C2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(ЕГН,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ЛНЧ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 или дата на раждане на чужд гражданин): </w:t>
      </w:r>
      <w:r>
        <w:rPr>
          <w:rFonts w:ascii="Arial Narrow" w:hAnsi="Arial Narrow" w:cs="Tahoma"/>
          <w:b/>
          <w:lang w:val="bg-BG"/>
        </w:rPr>
        <w:t>………………………………….</w:t>
      </w: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</w:pP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законен представител на        …………………………………………………………………………….</w:t>
      </w:r>
    </w:p>
    <w:p w:rsidR="00313651" w:rsidRPr="00E84720" w:rsidRDefault="00313651" w:rsidP="00313651">
      <w:pPr>
        <w:spacing w:after="57" w:line="360" w:lineRule="auto"/>
        <w:ind w:left="-227" w:right="-454" w:firstLine="720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 xml:space="preserve">                                 </w:t>
      </w: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>(наименование на предприятието)</w:t>
      </w: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с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ЕИК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/БУЛСТАТ</w:t>
      </w: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: </w:t>
      </w:r>
      <w:r>
        <w:rPr>
          <w:rFonts w:ascii="Arial Narrow" w:hAnsi="Arial Narrow" w:cs="Tahoma"/>
          <w:b/>
          <w:lang w:val="bg-BG"/>
        </w:rPr>
        <w:t>………………………………………</w:t>
      </w: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,</w:t>
      </w: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</w:p>
    <w:p w:rsidR="00313651" w:rsidRPr="00E84720" w:rsidRDefault="00313651" w:rsidP="00313651">
      <w:pPr>
        <w:spacing w:after="0" w:line="360" w:lineRule="auto"/>
        <w:ind w:left="-227" w:right="-454" w:firstLine="720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на основание чл.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62а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, ал. 2, т. 2 от Наредба № 1 от 2007 г. за водене, съхраняване и достъп до търговския регистър и до регистъра на юридическите лица с нестопанска цел във връзка с чл. 38, ал. 1, т. 1 и 2 от Закона за счетоводството</w:t>
      </w:r>
    </w:p>
    <w:p w:rsidR="00313651" w:rsidRPr="00E84720" w:rsidRDefault="00313651" w:rsidP="00313651">
      <w:pPr>
        <w:spacing w:after="57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</w:p>
    <w:p w:rsidR="00313651" w:rsidRPr="00E84720" w:rsidRDefault="00313651" w:rsidP="00313651">
      <w:pPr>
        <w:spacing w:after="57" w:line="360" w:lineRule="auto"/>
        <w:ind w:left="-227" w:right="-454"/>
        <w:jc w:val="both"/>
        <w:textAlignment w:val="center"/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b/>
          <w:color w:val="000000"/>
          <w:sz w:val="24"/>
          <w:szCs w:val="24"/>
          <w:lang w:val="bg-BG" w:eastAsia="en-GB"/>
        </w:rPr>
        <w:t>ДЕКЛАРИРАМ, ЧЕ: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Представляваното от мен предприятие е: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1.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микропредприятие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 по смисъла на чл. 19, ал. 2 от Закона за счетоводството;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2. </w:t>
      </w:r>
      <w:r w:rsidRPr="00E533C2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малко предприятие по смисъла на чл. 19, ал. 3 от Закона за счетоводството</w:t>
      </w: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;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3. </w:t>
      </w:r>
      <w:r w:rsidRPr="00E533C2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средно предприятие по смисъла на чл. 19, ал. 4 от Закона за счетоводството</w:t>
      </w: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.</w:t>
      </w:r>
    </w:p>
    <w:p w:rsidR="00313651" w:rsidRPr="00E84720" w:rsidRDefault="00313651" w:rsidP="00313651">
      <w:pPr>
        <w:spacing w:after="57" w:line="360" w:lineRule="auto"/>
        <w:ind w:left="-227" w:right="-454" w:firstLine="720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i/>
          <w:iCs/>
          <w:color w:val="000000"/>
          <w:sz w:val="24"/>
          <w:szCs w:val="24"/>
          <w:lang w:val="bg-BG" w:eastAsia="en-GB"/>
        </w:rPr>
        <w:t>(ненужното се зачерква)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Представеният за обявяване годишен финансов отчет и годишен доклад за дейността за 2019 г. е приет от общото събрание на </w:t>
      </w:r>
      <w:proofErr w:type="spellStart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съдружниците</w:t>
      </w:r>
      <w:proofErr w:type="spellEnd"/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 или акционерите или от съответния орган по чл. 38, ал. 1 от Закона за счетоводството.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При определяне на категорията на предприятието са спазени изискванията на чл. 20 от Закона за счетоводството.</w:t>
      </w:r>
    </w:p>
    <w:p w:rsidR="00313651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Известно ми е, че за декларирани от мен неверни данни нося отговорност по </w:t>
      </w: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чл. 313 от Наказателния кодекс.</w:t>
      </w:r>
    </w:p>
    <w:p w:rsidR="00313651" w:rsidRPr="00E84720" w:rsidRDefault="00313651" w:rsidP="00313651">
      <w:pPr>
        <w:spacing w:after="0" w:line="360" w:lineRule="auto"/>
        <w:ind w:left="-227" w:right="-454" w:firstLine="283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гр. </w:t>
      </w: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………………………..</w:t>
      </w:r>
    </w:p>
    <w:p w:rsidR="00313651" w:rsidRPr="00E84720" w:rsidRDefault="00313651" w:rsidP="00313651">
      <w:pPr>
        <w:spacing w:after="0" w:line="360" w:lineRule="auto"/>
        <w:ind w:left="-227" w:right="-454"/>
        <w:jc w:val="both"/>
        <w:textAlignment w:val="center"/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</w:pP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 xml:space="preserve">дата: </w:t>
      </w:r>
      <w:r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>…………………….</w:t>
      </w:r>
      <w:r w:rsidRPr="00E84720">
        <w:rPr>
          <w:rFonts w:ascii="Arial Narrow" w:eastAsia="Times New Roman" w:hAnsi="Arial Narrow"/>
          <w:color w:val="000000"/>
          <w:sz w:val="24"/>
          <w:szCs w:val="24"/>
          <w:lang w:val="bg-BG" w:eastAsia="en-GB"/>
        </w:rPr>
        <w:tab/>
        <w:t>                            Декларатор: ...........................</w:t>
      </w:r>
    </w:p>
    <w:p w:rsidR="00CD2D01" w:rsidRDefault="00CD2D01" w:rsidP="00546AE7"/>
    <w:sectPr w:rsidR="00CD2D01" w:rsidSect="003136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5B" w:rsidRDefault="00FC605B" w:rsidP="00546AE7">
      <w:pPr>
        <w:spacing w:after="0" w:line="240" w:lineRule="auto"/>
      </w:pPr>
      <w:r>
        <w:separator/>
      </w:r>
    </w:p>
  </w:endnote>
  <w:endnote w:type="continuationSeparator" w:id="0">
    <w:p w:rsidR="00FC605B" w:rsidRDefault="00FC605B" w:rsidP="005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5B" w:rsidRDefault="00FC605B" w:rsidP="00546AE7">
      <w:pPr>
        <w:spacing w:after="0" w:line="240" w:lineRule="auto"/>
      </w:pPr>
      <w:r>
        <w:separator/>
      </w:r>
    </w:p>
  </w:footnote>
  <w:footnote w:type="continuationSeparator" w:id="0">
    <w:p w:rsidR="00FC605B" w:rsidRDefault="00FC605B" w:rsidP="005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E7" w:rsidRDefault="00546AE7" w:rsidP="00546AE7">
    <w:pPr>
      <w:pStyle w:val="Header"/>
      <w:ind w:left="1418"/>
      <w:rPr>
        <w:color w:val="1E543E"/>
        <w:sz w:val="18"/>
        <w:szCs w:val="18"/>
        <w:lang w:val="en-US"/>
      </w:rPr>
    </w:pPr>
    <w:r w:rsidRPr="00546AE7">
      <w:rPr>
        <w:noProof/>
        <w:color w:val="1E543E"/>
        <w:sz w:val="18"/>
        <w:szCs w:val="18"/>
        <w:lang w:eastAsia="bg-BG"/>
      </w:rPr>
      <w:drawing>
        <wp:anchor distT="0" distB="0" distL="114300" distR="114300" simplePos="0" relativeHeight="251658240" behindDoc="0" locked="0" layoutInCell="1" allowOverlap="1" wp14:anchorId="6D41B4FE" wp14:editId="0CC96A37">
          <wp:simplePos x="0" y="0"/>
          <wp:positionH relativeFrom="margin">
            <wp:posOffset>-49530</wp:posOffset>
          </wp:positionH>
          <wp:positionV relativeFrom="margin">
            <wp:posOffset>-1000760</wp:posOffset>
          </wp:positionV>
          <wp:extent cx="77089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e_Accounti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AE7" w:rsidRDefault="00546AE7" w:rsidP="00546AE7">
    <w:pPr>
      <w:pStyle w:val="Header"/>
      <w:ind w:left="1418"/>
      <w:rPr>
        <w:color w:val="1E543E"/>
        <w:sz w:val="18"/>
        <w:szCs w:val="18"/>
        <w:lang w:val="en-US"/>
      </w:rPr>
    </w:pPr>
  </w:p>
  <w:p w:rsidR="00546AE7" w:rsidRPr="00546AE7" w:rsidRDefault="00546AE7" w:rsidP="00546AE7">
    <w:pPr>
      <w:pStyle w:val="Header"/>
      <w:ind w:left="1418"/>
      <w:rPr>
        <w:color w:val="1E543E"/>
        <w:sz w:val="18"/>
        <w:szCs w:val="18"/>
        <w:lang w:val="en-US"/>
      </w:rPr>
    </w:pPr>
    <w:r w:rsidRPr="00546AE7">
      <w:rPr>
        <w:color w:val="1E543E"/>
        <w:sz w:val="18"/>
        <w:szCs w:val="18"/>
        <w:lang w:val="en-US"/>
      </w:rPr>
      <w:t>T: +359 888 815 111</w:t>
    </w:r>
  </w:p>
  <w:p w:rsidR="00546AE7" w:rsidRPr="00546AE7" w:rsidRDefault="00546AE7" w:rsidP="00546AE7">
    <w:pPr>
      <w:pStyle w:val="Header"/>
      <w:ind w:left="1418"/>
      <w:rPr>
        <w:color w:val="1E543E"/>
        <w:sz w:val="18"/>
        <w:szCs w:val="18"/>
        <w:lang w:val="en-US"/>
      </w:rPr>
    </w:pPr>
    <w:r w:rsidRPr="00546AE7">
      <w:rPr>
        <w:color w:val="1E543E"/>
        <w:sz w:val="18"/>
        <w:szCs w:val="18"/>
        <w:lang w:val="en-US"/>
      </w:rPr>
      <w:t>M: info@dive-accounting.com</w:t>
    </w:r>
  </w:p>
  <w:p w:rsidR="00546AE7" w:rsidRPr="00546AE7" w:rsidRDefault="00546AE7" w:rsidP="00546AE7">
    <w:pPr>
      <w:pStyle w:val="Header"/>
      <w:ind w:left="1418"/>
      <w:rPr>
        <w:color w:val="1E543E"/>
        <w:sz w:val="18"/>
        <w:szCs w:val="18"/>
        <w:lang w:val="en-US"/>
      </w:rPr>
    </w:pPr>
    <w:r w:rsidRPr="00546AE7">
      <w:rPr>
        <w:color w:val="1E543E"/>
        <w:sz w:val="18"/>
        <w:szCs w:val="18"/>
        <w:lang w:val="en-US"/>
      </w:rPr>
      <w:t>W: www.dive-accounting.com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7"/>
    <w:rsid w:val="00052808"/>
    <w:rsid w:val="00313651"/>
    <w:rsid w:val="00546AE7"/>
    <w:rsid w:val="00C00DB5"/>
    <w:rsid w:val="00CD2D01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5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46AE7"/>
  </w:style>
  <w:style w:type="paragraph" w:styleId="Footer">
    <w:name w:val="footer"/>
    <w:basedOn w:val="Normal"/>
    <w:link w:val="FooterChar"/>
    <w:uiPriority w:val="99"/>
    <w:unhideWhenUsed/>
    <w:rsid w:val="0054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E7"/>
  </w:style>
  <w:style w:type="paragraph" w:styleId="BalloonText">
    <w:name w:val="Balloon Text"/>
    <w:basedOn w:val="Normal"/>
    <w:link w:val="BalloonTextChar"/>
    <w:uiPriority w:val="99"/>
    <w:semiHidden/>
    <w:unhideWhenUsed/>
    <w:rsid w:val="005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5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46AE7"/>
  </w:style>
  <w:style w:type="paragraph" w:styleId="Footer">
    <w:name w:val="footer"/>
    <w:basedOn w:val="Normal"/>
    <w:link w:val="FooterChar"/>
    <w:uiPriority w:val="99"/>
    <w:unhideWhenUsed/>
    <w:rsid w:val="0054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E7"/>
  </w:style>
  <w:style w:type="paragraph" w:styleId="BalloonText">
    <w:name w:val="Balloon Text"/>
    <w:basedOn w:val="Normal"/>
    <w:link w:val="BalloonTextChar"/>
    <w:uiPriority w:val="99"/>
    <w:semiHidden/>
    <w:unhideWhenUsed/>
    <w:rsid w:val="005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Dimitar Angelov</cp:lastModifiedBy>
  <cp:revision>2</cp:revision>
  <dcterms:created xsi:type="dcterms:W3CDTF">2020-08-28T18:26:00Z</dcterms:created>
  <dcterms:modified xsi:type="dcterms:W3CDTF">2020-08-28T18:26:00Z</dcterms:modified>
</cp:coreProperties>
</file>